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IN THE UNITED STATES BANKRUPTCY COURT</w:t>
      </w:r>
    </w:p>
    <w:p w:rsidR="000727F1" w:rsidRPr="004E73DE" w:rsidRDefault="000727F1" w:rsidP="000727F1">
      <w:pPr>
        <w:spacing w:after="0" w:line="240" w:lineRule="auto"/>
        <w:jc w:val="center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>FOR THE SOUTHERN DISTRICT OF ALABAMA</w:t>
      </w:r>
    </w:p>
    <w:p w:rsidR="000727F1" w:rsidRPr="004E73DE" w:rsidRDefault="000727F1" w:rsidP="000727F1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360"/>
        <w:gridCol w:w="4675"/>
      </w:tblGrid>
      <w:tr w:rsidR="000727F1" w:rsidRPr="004E73DE" w:rsidTr="000727F1">
        <w:tc>
          <w:tcPr>
            <w:tcW w:w="431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N RE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27F1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3DE" w:rsidRPr="004E73DE" w:rsidRDefault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Pr="004E73DE" w:rsidRDefault="000727F1" w:rsidP="004E73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     Debtor</w:t>
            </w:r>
            <w:r w:rsidR="007717C1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hideMark/>
          </w:tcPr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F1" w:rsidRDefault="000727F1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3DE">
              <w:rPr>
                <w:rFonts w:ascii="Times New Roman" w:hAnsi="Times New Roman" w:cs="Times New Roman"/>
                <w:sz w:val="24"/>
                <w:szCs w:val="24"/>
              </w:rPr>
              <w:t xml:space="preserve">     Case No. </w:t>
            </w:r>
            <w:r w:rsidR="007B66F9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0E06F7" w:rsidRPr="004E73DE" w:rsidRDefault="000E06F7" w:rsidP="008404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F1" w:rsidRPr="004E73DE" w:rsidTr="000727F1">
        <w:tc>
          <w:tcPr>
            <w:tcW w:w="431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0727F1" w:rsidRPr="004E73DE" w:rsidRDefault="000727F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0727F1" w:rsidRPr="004E73DE" w:rsidRDefault="000727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352C" w:rsidRDefault="00CA352C" w:rsidP="00CA352C">
      <w:pPr>
        <w:spacing w:after="0" w:line="240" w:lineRule="auto"/>
        <w:rPr>
          <w:rFonts w:cs="Times New Roman"/>
          <w:szCs w:val="24"/>
          <w:u w:val="single"/>
        </w:rPr>
      </w:pPr>
    </w:p>
    <w:p w:rsidR="000727F1" w:rsidRDefault="00CA352C" w:rsidP="0075490C">
      <w:pPr>
        <w:spacing w:after="0" w:line="240" w:lineRule="auto"/>
        <w:jc w:val="center"/>
        <w:rPr>
          <w:rFonts w:cs="Times New Roman"/>
          <w:szCs w:val="24"/>
          <w:u w:val="single"/>
        </w:rPr>
      </w:pPr>
      <w:r>
        <w:rPr>
          <w:rFonts w:cs="Times New Roman"/>
          <w:szCs w:val="24"/>
          <w:u w:val="single"/>
        </w:rPr>
        <w:t>ORDER MODIFYING</w:t>
      </w:r>
      <w:r w:rsidR="00271852">
        <w:rPr>
          <w:rFonts w:cs="Times New Roman"/>
          <w:szCs w:val="24"/>
          <w:u w:val="single"/>
        </w:rPr>
        <w:t xml:space="preserve"> AUTOMATIC</w:t>
      </w:r>
      <w:r>
        <w:rPr>
          <w:rFonts w:cs="Times New Roman"/>
          <w:szCs w:val="24"/>
          <w:u w:val="single"/>
        </w:rPr>
        <w:t xml:space="preserve"> STAY </w:t>
      </w:r>
    </w:p>
    <w:p w:rsidR="0075490C" w:rsidRPr="004E73DE" w:rsidRDefault="0075490C" w:rsidP="0075490C">
      <w:pPr>
        <w:spacing w:after="0" w:line="240" w:lineRule="auto"/>
        <w:jc w:val="center"/>
        <w:rPr>
          <w:rFonts w:cs="Times New Roman"/>
          <w:szCs w:val="24"/>
        </w:rPr>
      </w:pPr>
    </w:p>
    <w:p w:rsidR="00766E7C" w:rsidRDefault="000727F1" w:rsidP="00CA352C">
      <w:pPr>
        <w:spacing w:after="0" w:line="480" w:lineRule="auto"/>
        <w:rPr>
          <w:rFonts w:cs="Times New Roman"/>
          <w:szCs w:val="24"/>
        </w:rPr>
      </w:pPr>
      <w:r w:rsidRPr="004E73DE">
        <w:rPr>
          <w:rFonts w:cs="Times New Roman"/>
          <w:szCs w:val="24"/>
        </w:rPr>
        <w:tab/>
        <w:t xml:space="preserve">This </w:t>
      </w:r>
      <w:r w:rsidR="00CA352C">
        <w:rPr>
          <w:rFonts w:cs="Times New Roman"/>
          <w:szCs w:val="24"/>
        </w:rPr>
        <w:t xml:space="preserve">matter is before the court on the motion by creditor </w:t>
      </w:r>
      <w:r w:rsidR="00CA352C">
        <w:rPr>
          <w:rFonts w:cs="Times New Roman"/>
          <w:szCs w:val="24"/>
        </w:rPr>
        <w:softHyphen/>
        <w:t>_________________________</w:t>
      </w:r>
    </w:p>
    <w:p w:rsidR="00CA352C" w:rsidRDefault="00CA352C" w:rsidP="00CA352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 (doc. ___) for relief from stay to pursue a</w:t>
      </w:r>
      <w:r w:rsidR="00271852">
        <w:rPr>
          <w:rFonts w:cs="Times New Roman"/>
          <w:szCs w:val="24"/>
        </w:rPr>
        <w:t xml:space="preserve"> civil</w:t>
      </w:r>
      <w:r>
        <w:rPr>
          <w:rFonts w:cs="Times New Roman"/>
          <w:szCs w:val="24"/>
        </w:rPr>
        <w:t xml:space="preserve"> action against </w:t>
      </w:r>
      <w:r w:rsidR="00721678">
        <w:rPr>
          <w:rFonts w:cs="Times New Roman"/>
          <w:szCs w:val="24"/>
        </w:rPr>
        <w:t xml:space="preserve">debtor _____________________________ which is currently pending in the _______________________ Court of _____________________ County, Alabama as Case No. _______________.  The debtor has liability insurance covering the claim and is being </w:t>
      </w:r>
      <w:r w:rsidR="00271852">
        <w:rPr>
          <w:rFonts w:cs="Times New Roman"/>
          <w:szCs w:val="24"/>
        </w:rPr>
        <w:t xml:space="preserve">defended </w:t>
      </w:r>
      <w:r w:rsidR="00721678">
        <w:rPr>
          <w:rFonts w:cs="Times New Roman"/>
          <w:szCs w:val="24"/>
        </w:rPr>
        <w:t>by the liability insurance carrier.  The court thus grants the motion for relief from stay to the following extent:</w:t>
      </w:r>
    </w:p>
    <w:p w:rsidR="00721678" w:rsidRDefault="00721678" w:rsidP="00CA352C">
      <w:pPr>
        <w:spacing w:after="0"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ab/>
        <w:t>The automatic stay is hereby modified to permit</w:t>
      </w:r>
      <w:r w:rsidR="00271852">
        <w:rPr>
          <w:rFonts w:cs="Times New Roman"/>
          <w:szCs w:val="24"/>
        </w:rPr>
        <w:t xml:space="preserve"> creditor </w:t>
      </w:r>
      <w:r>
        <w:rPr>
          <w:rFonts w:cs="Times New Roman"/>
          <w:szCs w:val="24"/>
        </w:rPr>
        <w:t>_________________________ to pursue</w:t>
      </w:r>
      <w:r w:rsidR="009452BE">
        <w:rPr>
          <w:rFonts w:cs="Times New Roman"/>
          <w:szCs w:val="24"/>
        </w:rPr>
        <w:t xml:space="preserve"> the civil action described above</w:t>
      </w:r>
      <w:r>
        <w:rPr>
          <w:rFonts w:cs="Times New Roman"/>
          <w:szCs w:val="24"/>
        </w:rPr>
        <w:t xml:space="preserve"> to judgment or settlement to the extent of </w:t>
      </w:r>
      <w:r w:rsidR="00271852">
        <w:rPr>
          <w:rFonts w:cs="Times New Roman"/>
          <w:szCs w:val="24"/>
        </w:rPr>
        <w:t xml:space="preserve">liability </w:t>
      </w:r>
      <w:r>
        <w:rPr>
          <w:rFonts w:cs="Times New Roman"/>
          <w:szCs w:val="24"/>
        </w:rPr>
        <w:t>insurance coverage</w:t>
      </w:r>
      <w:r w:rsidR="009452BE">
        <w:rPr>
          <w:rFonts w:cs="Times New Roman"/>
          <w:szCs w:val="24"/>
        </w:rPr>
        <w:t xml:space="preserve"> available to debtor</w:t>
      </w:r>
      <w:r>
        <w:rPr>
          <w:rFonts w:cs="Times New Roman"/>
          <w:szCs w:val="24"/>
        </w:rPr>
        <w:t xml:space="preserve">.  The movant remains stayed from collecting against debtor individually, his or her assets, or assets of the bankruptcy estate other than through the bankruptcy court.  </w:t>
      </w:r>
    </w:p>
    <w:p w:rsidR="009B4141" w:rsidRDefault="009B4141" w:rsidP="000727F1">
      <w:pPr>
        <w:spacing w:after="0" w:line="480" w:lineRule="auto"/>
        <w:rPr>
          <w:rFonts w:cs="Times New Roman"/>
          <w:szCs w:val="24"/>
        </w:rPr>
      </w:pPr>
      <w:bookmarkStart w:id="0" w:name="_GoBack"/>
      <w:bookmarkEnd w:id="0"/>
    </w:p>
    <w:sectPr w:rsidR="009B4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031C7"/>
    <w:multiLevelType w:val="hybridMultilevel"/>
    <w:tmpl w:val="C0FE8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F1"/>
    <w:rsid w:val="00002B06"/>
    <w:rsid w:val="00016E84"/>
    <w:rsid w:val="000727F1"/>
    <w:rsid w:val="000E06F7"/>
    <w:rsid w:val="00140812"/>
    <w:rsid w:val="00271852"/>
    <w:rsid w:val="002F7C85"/>
    <w:rsid w:val="003F3F04"/>
    <w:rsid w:val="004D422B"/>
    <w:rsid w:val="004E73DE"/>
    <w:rsid w:val="005508A5"/>
    <w:rsid w:val="005F659F"/>
    <w:rsid w:val="006170BF"/>
    <w:rsid w:val="00627D30"/>
    <w:rsid w:val="006839D4"/>
    <w:rsid w:val="006860C7"/>
    <w:rsid w:val="006A7142"/>
    <w:rsid w:val="00721678"/>
    <w:rsid w:val="0075490C"/>
    <w:rsid w:val="00766E7C"/>
    <w:rsid w:val="007717C1"/>
    <w:rsid w:val="007B66F9"/>
    <w:rsid w:val="0084042E"/>
    <w:rsid w:val="008C51A9"/>
    <w:rsid w:val="009452BE"/>
    <w:rsid w:val="009803F5"/>
    <w:rsid w:val="009B4141"/>
    <w:rsid w:val="00AB613B"/>
    <w:rsid w:val="00BA63B3"/>
    <w:rsid w:val="00C01266"/>
    <w:rsid w:val="00CA352C"/>
    <w:rsid w:val="00CE7020"/>
    <w:rsid w:val="00D6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14B5E"/>
  <w15:chartTrackingRefBased/>
  <w15:docId w15:val="{16E72D00-F577-47A1-93ED-9062A3DD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7F1"/>
    <w:pPr>
      <w:spacing w:line="25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7F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3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9D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6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Oates</dc:creator>
  <cp:keywords/>
  <dc:description/>
  <cp:lastModifiedBy>Carol Oates</cp:lastModifiedBy>
  <cp:revision>6</cp:revision>
  <cp:lastPrinted>2019-02-06T17:05:00Z</cp:lastPrinted>
  <dcterms:created xsi:type="dcterms:W3CDTF">2019-05-16T20:19:00Z</dcterms:created>
  <dcterms:modified xsi:type="dcterms:W3CDTF">2019-05-20T20:58:00Z</dcterms:modified>
</cp:coreProperties>
</file>